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8A" w:rsidRDefault="000A1F8A" w:rsidP="0080659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06594">
        <w:rPr>
          <w:rFonts w:ascii="Times New Roman" w:hAnsi="Times New Roman"/>
          <w:b/>
          <w:sz w:val="32"/>
          <w:szCs w:val="32"/>
        </w:rPr>
        <w:t>«Дети войны»</w:t>
      </w:r>
    </w:p>
    <w:p w:rsidR="000A1F8A" w:rsidRDefault="000A1F8A" w:rsidP="0080659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06594">
        <w:rPr>
          <w:rFonts w:ascii="Times New Roman" w:hAnsi="Times New Roman"/>
          <w:b/>
          <w:sz w:val="32"/>
          <w:szCs w:val="32"/>
        </w:rPr>
        <w:t xml:space="preserve">Сценарий </w:t>
      </w:r>
      <w:r>
        <w:rPr>
          <w:rFonts w:ascii="Times New Roman" w:hAnsi="Times New Roman"/>
          <w:b/>
          <w:sz w:val="32"/>
          <w:szCs w:val="32"/>
        </w:rPr>
        <w:t xml:space="preserve">школьного мероприятия для учащихся 5-х классов </w:t>
      </w:r>
    </w:p>
    <w:p w:rsidR="000A1F8A" w:rsidRDefault="000A1F8A" w:rsidP="004D1714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A1F8A" w:rsidRPr="004D1714" w:rsidRDefault="000A1F8A" w:rsidP="004D17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Начало. </w:t>
      </w:r>
      <w:r w:rsidRPr="004D1714">
        <w:rPr>
          <w:rFonts w:ascii="Times New Roman" w:hAnsi="Times New Roman"/>
          <w:i/>
          <w:sz w:val="28"/>
          <w:szCs w:val="28"/>
        </w:rPr>
        <w:t>Фильм «Дети войны».</w:t>
      </w:r>
    </w:p>
    <w:p w:rsidR="000A1F8A" w:rsidRDefault="000A1F8A" w:rsidP="0080659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06594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b/>
          <w:sz w:val="28"/>
          <w:szCs w:val="28"/>
        </w:rPr>
        <w:t xml:space="preserve"> (Злата)</w:t>
      </w:r>
      <w:r w:rsidRPr="0080659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Он любит рисовать. Сидя на каменистом пляже, он ждёт волну, большую-пребольшую, чтобы зарисовать её в тетрадку с загнутыми уго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ками. Он любил рисовать синие и зелёные Крымские горы, где они играют с мальчишками в «необыкновенные приключения». Может быть он станет худо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ником, а может быть моряком или инженером. Он станет мужественным, отва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ным, смелым. И пусть его мечта обязательно сбудется. Пусть над его головой св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тит ясное солнце и слышится ото всюду только бесконечный смех детей.</w:t>
      </w:r>
    </w:p>
    <w:p w:rsidR="000A1F8A" w:rsidRPr="004D1714" w:rsidRDefault="000A1F8A" w:rsidP="00806594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4D1714">
        <w:rPr>
          <w:rFonts w:ascii="Times New Roman" w:hAnsi="Times New Roman"/>
          <w:i/>
          <w:sz w:val="28"/>
          <w:szCs w:val="28"/>
        </w:rPr>
        <w:t>(слайд 1 «Деревенька»)</w:t>
      </w:r>
    </w:p>
    <w:p w:rsidR="000A1F8A" w:rsidRPr="004D1714" w:rsidRDefault="000A1F8A" w:rsidP="004D171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06594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b/>
          <w:sz w:val="28"/>
          <w:szCs w:val="28"/>
        </w:rPr>
        <w:t xml:space="preserve"> (Лера)</w:t>
      </w:r>
      <w:r w:rsidRPr="0080659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Лето 1941-го года началось замечательно для многих мальчишек и девчонок. Лето обещало свои радости. Ярко светило солнце, разн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цветным ковром стелились цветы на лугах, в садах поспевала клубника.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0A1F8A" w:rsidRDefault="000A1F8A" w:rsidP="004D17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75B1">
        <w:rPr>
          <w:rFonts w:ascii="Times New Roman" w:hAnsi="Times New Roman"/>
          <w:sz w:val="28"/>
          <w:szCs w:val="28"/>
        </w:rPr>
        <w:t xml:space="preserve">И вдруг </w:t>
      </w:r>
      <w:r>
        <w:rPr>
          <w:rFonts w:ascii="Times New Roman" w:hAnsi="Times New Roman"/>
          <w:sz w:val="28"/>
          <w:szCs w:val="28"/>
        </w:rPr>
        <w:t>– ВОЙНА! Что это такое? Какое это страшное, непонятное слово!</w:t>
      </w:r>
    </w:p>
    <w:p w:rsidR="000A1F8A" w:rsidRPr="004D1714" w:rsidRDefault="000A1F8A" w:rsidP="004D171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D1714">
        <w:rPr>
          <w:rFonts w:ascii="Times New Roman" w:hAnsi="Times New Roman"/>
          <w:i/>
          <w:sz w:val="28"/>
          <w:szCs w:val="28"/>
        </w:rPr>
        <w:t>(слайд 2 «1941-1942»</w:t>
      </w:r>
      <w:r>
        <w:rPr>
          <w:rFonts w:ascii="Times New Roman" w:hAnsi="Times New Roman"/>
          <w:i/>
          <w:sz w:val="28"/>
          <w:szCs w:val="28"/>
        </w:rPr>
        <w:t xml:space="preserve">) </w:t>
      </w:r>
    </w:p>
    <w:p w:rsidR="000A1F8A" w:rsidRPr="004D1714" w:rsidRDefault="000A1F8A" w:rsidP="004D171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Фильм о начале войны. </w:t>
      </w:r>
    </w:p>
    <w:p w:rsidR="000A1F8A" w:rsidRDefault="000A1F8A" w:rsidP="004D17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 (Злата): </w:t>
      </w:r>
      <w:r>
        <w:rPr>
          <w:rFonts w:ascii="Times New Roman" w:hAnsi="Times New Roman"/>
          <w:sz w:val="28"/>
          <w:szCs w:val="28"/>
        </w:rPr>
        <w:t>Они встретили войну в разном возрасте. Кто-то совсем крохой, кто-то подростком. Война застала их в больших и маленьких деревнях, дома и в гостях у бабушки. Им предстояло выжить войну.</w:t>
      </w:r>
    </w:p>
    <w:p w:rsidR="000A1F8A" w:rsidRPr="004D1714" w:rsidRDefault="000A1F8A" w:rsidP="004D171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D1714">
        <w:rPr>
          <w:rFonts w:ascii="Times New Roman" w:hAnsi="Times New Roman"/>
          <w:i/>
          <w:sz w:val="28"/>
          <w:szCs w:val="28"/>
        </w:rPr>
        <w:t>(слайд 3 «Дети войны»</w:t>
      </w:r>
      <w:r>
        <w:rPr>
          <w:rFonts w:ascii="Times New Roman" w:hAnsi="Times New Roman"/>
          <w:i/>
          <w:sz w:val="28"/>
          <w:szCs w:val="28"/>
        </w:rPr>
        <w:t>, слайд 4 «Семья», слайд 5 «Разрушенный дом»)</w:t>
      </w:r>
    </w:p>
    <w:p w:rsidR="000A1F8A" w:rsidRDefault="000A1F8A" w:rsidP="004D17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Ребёнок 1 (Ксюша): </w:t>
      </w:r>
      <w:r>
        <w:rPr>
          <w:rFonts w:ascii="Times New Roman" w:hAnsi="Times New Roman"/>
          <w:sz w:val="28"/>
          <w:szCs w:val="28"/>
        </w:rPr>
        <w:t>В начале войны мне было 12 лет. Моя семья из Мос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вы не эвакуировалась. В первый год войны школы не работали, но мы не сидели сложа руки. Мы собирали медицинские пузырьки и сдавали их в госпитали. А 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том и весной нас вывозили на сбор крапивы, из которой в госпиталях варили щи. Мы, дети, во время бомбёжек дежурили на крышах и тушили зажигательные бо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бы.</w:t>
      </w:r>
    </w:p>
    <w:p w:rsidR="000A1F8A" w:rsidRPr="00817F8D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6 «Дети с колбочками», слайд 7 «Дети собирают траву»)</w:t>
      </w:r>
    </w:p>
    <w:p w:rsidR="000A1F8A" w:rsidRDefault="000A1F8A" w:rsidP="004D17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Ребёнок 2 (Никита): </w:t>
      </w:r>
      <w:r>
        <w:rPr>
          <w:rFonts w:ascii="Times New Roman" w:hAnsi="Times New Roman"/>
          <w:sz w:val="28"/>
          <w:szCs w:val="28"/>
        </w:rPr>
        <w:t>28 июля 41 года мне исполнилось 7 лет. И в первый же месяц войны я был изувечен… ещё до дня рождения.</w:t>
      </w:r>
    </w:p>
    <w:p w:rsidR="000A1F8A" w:rsidRPr="00817F8D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8 «Дети в госпитале», слайд 9 «Дети встречают Новый год»)</w:t>
      </w:r>
    </w:p>
    <w:p w:rsidR="000A1F8A" w:rsidRDefault="000A1F8A" w:rsidP="002515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Ребёнок 3 (Тимур):</w:t>
      </w:r>
      <w:r>
        <w:rPr>
          <w:rFonts w:ascii="Times New Roman" w:hAnsi="Times New Roman"/>
          <w:sz w:val="28"/>
          <w:szCs w:val="28"/>
        </w:rPr>
        <w:t xml:space="preserve"> В начале войны я сильно заболел и не мог выходить из дома. А когда стало можно выходить, город показался мне странным и чужим. Окна во всех домах были заклеены крест-накрест бумажными полосками. Всюду эти кресты, кресты, кресты…</w:t>
      </w:r>
    </w:p>
    <w:p w:rsidR="000A1F8A" w:rsidRPr="00817F8D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10 «Кресты», слайд 11 «Дети, кресты»)</w:t>
      </w:r>
    </w:p>
    <w:p w:rsidR="000A1F8A" w:rsidRDefault="000A1F8A" w:rsidP="004D17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Ребёнок 4 (Саша):</w:t>
      </w:r>
      <w:r>
        <w:rPr>
          <w:rFonts w:ascii="Times New Roman" w:hAnsi="Times New Roman"/>
          <w:sz w:val="28"/>
          <w:szCs w:val="28"/>
        </w:rPr>
        <w:t xml:space="preserve"> Когда началась война мне было 9 лет. В нашу деревню ворвались фашисты. Они согнали всех людей в сарай и подожгли его. Собаки рвали детей, а немцы хохотали. Я чудом остался жив.</w:t>
      </w:r>
    </w:p>
    <w:p w:rsidR="000A1F8A" w:rsidRPr="00817F8D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12 «Ребенок и фашисты»)</w:t>
      </w:r>
    </w:p>
    <w:p w:rsidR="000A1F8A" w:rsidRDefault="000A1F8A" w:rsidP="004D17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594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b/>
          <w:sz w:val="28"/>
          <w:szCs w:val="28"/>
        </w:rPr>
        <w:t xml:space="preserve"> (Лера)</w:t>
      </w:r>
      <w:r w:rsidRPr="0080659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Детская память неточная. Она запоминает только страх и только хорошее. Дети военной поры могут ещё рассказать, как умирали от голода и страха, как тосковали, когда наступало первое сентября сорок первого года, и не надо было идти в школу, как работали на заводах по 12 часов в сутки, как получ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 от погибших отцов похоронки, как усыновляли их чужие люди, как увидев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 войны первый батон, не знали, можно ли его есть, потому что за четыре года забыли, что такое белый хлеб.</w:t>
      </w:r>
    </w:p>
    <w:p w:rsidR="000A1F8A" w:rsidRPr="00817F8D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13 «Русские солдаты кормят ребенка», слайд 14 «Дети в госпитале», слайд 15 «Дети на предприятии», слайд 16 «Партизаны»)</w:t>
      </w:r>
    </w:p>
    <w:p w:rsidR="000A1F8A" w:rsidRDefault="000A1F8A" w:rsidP="004D17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594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b/>
          <w:sz w:val="28"/>
          <w:szCs w:val="28"/>
        </w:rPr>
        <w:t xml:space="preserve"> (Злата)</w:t>
      </w:r>
      <w:r w:rsidRPr="0080659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Маленькие герои большой воны. Они были повсюду: воевали на передовой линии фронта и в партизанских отрядах, заменяли ушедших на фронт отцов на заводах и в поле.</w:t>
      </w:r>
    </w:p>
    <w:p w:rsidR="000A1F8A" w:rsidRPr="00817F8D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17 «Дети»,  слайд 18 «Ребенок и взрослые», слайд 19 «Улыб. мальчик»)</w:t>
      </w:r>
    </w:p>
    <w:p w:rsidR="000A1F8A" w:rsidRDefault="000A1F8A" w:rsidP="004D17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594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b/>
          <w:sz w:val="28"/>
          <w:szCs w:val="28"/>
        </w:rPr>
        <w:t xml:space="preserve"> (Лера)</w:t>
      </w:r>
      <w:r w:rsidRPr="0080659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оккупированной врагом территории создаются парт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занские отряды. Вместе со взрослыми в партизанских отрядах сражались и дети 10-14 лет, теперь это ваши прабабушки и прадедушки. Их, детей-героев, было много. Обыкновенные школьники, ставшие партизанами, отдавшие жизни за то, чтобы другие школьники могли спокойно расти в мирное время. Давайте вспо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ним имена некоторых из них…</w:t>
      </w:r>
    </w:p>
    <w:p w:rsidR="000A1F8A" w:rsidRPr="00817F8D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20 «Дети войны»)</w:t>
      </w:r>
    </w:p>
    <w:p w:rsidR="000A1F8A" w:rsidRDefault="000A1F8A" w:rsidP="002515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174">
        <w:rPr>
          <w:rFonts w:ascii="Times New Roman" w:hAnsi="Times New Roman"/>
          <w:b/>
          <w:sz w:val="28"/>
          <w:szCs w:val="28"/>
        </w:rPr>
        <w:t>Зина Портнова</w:t>
      </w:r>
      <w:r>
        <w:rPr>
          <w:rFonts w:ascii="Times New Roman" w:hAnsi="Times New Roman"/>
          <w:b/>
          <w:sz w:val="28"/>
          <w:szCs w:val="28"/>
        </w:rPr>
        <w:t xml:space="preserve"> (Ева)</w:t>
      </w:r>
      <w:r>
        <w:rPr>
          <w:rFonts w:ascii="Times New Roman" w:hAnsi="Times New Roman"/>
          <w:sz w:val="28"/>
          <w:szCs w:val="28"/>
        </w:rPr>
        <w:t xml:space="preserve"> – ленинградская пионерка, принимала участие в дерзких операциях против врага, распространяла листовки, не раз ходила на зад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и в разведку. При выполнении одного из заданий была схвачена и зверски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мучена фашистами.</w:t>
      </w:r>
    </w:p>
    <w:p w:rsidR="000A1F8A" w:rsidRPr="00817F8D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21 «Зина»)</w:t>
      </w:r>
    </w:p>
    <w:p w:rsidR="000A1F8A" w:rsidRDefault="000A1F8A" w:rsidP="002515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174">
        <w:rPr>
          <w:rFonts w:ascii="Times New Roman" w:hAnsi="Times New Roman"/>
          <w:b/>
          <w:sz w:val="28"/>
          <w:szCs w:val="28"/>
        </w:rPr>
        <w:t>Марат Казей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1714">
        <w:rPr>
          <w:rFonts w:ascii="Times New Roman" w:hAnsi="Times New Roman"/>
          <w:b/>
          <w:sz w:val="28"/>
          <w:szCs w:val="28"/>
        </w:rPr>
        <w:t>(Рушан)</w:t>
      </w:r>
      <w:r>
        <w:rPr>
          <w:rFonts w:ascii="Times New Roman" w:hAnsi="Times New Roman"/>
          <w:sz w:val="28"/>
          <w:szCs w:val="28"/>
        </w:rPr>
        <w:t xml:space="preserve"> – школьник из Белоруссии. Был разведчиком в па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тизанском отряде. Погиб в бою. Сражался до последнего патрона, а когда у него осталась одна граната, подпустил врагов поближе и взорвал их и себя.</w:t>
      </w:r>
    </w:p>
    <w:p w:rsidR="000A1F8A" w:rsidRPr="00817F8D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22 «Марат»)</w:t>
      </w:r>
    </w:p>
    <w:p w:rsidR="000A1F8A" w:rsidRDefault="000A1F8A" w:rsidP="002515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174">
        <w:rPr>
          <w:rFonts w:ascii="Times New Roman" w:hAnsi="Times New Roman"/>
          <w:b/>
          <w:sz w:val="28"/>
          <w:szCs w:val="28"/>
        </w:rPr>
        <w:t>Лёня Голиков</w:t>
      </w:r>
      <w:r>
        <w:rPr>
          <w:rFonts w:ascii="Times New Roman" w:hAnsi="Times New Roman"/>
          <w:b/>
          <w:sz w:val="28"/>
          <w:szCs w:val="28"/>
        </w:rPr>
        <w:t xml:space="preserve"> (Костя)</w:t>
      </w:r>
      <w:r>
        <w:rPr>
          <w:rFonts w:ascii="Times New Roman" w:hAnsi="Times New Roman"/>
          <w:sz w:val="28"/>
          <w:szCs w:val="28"/>
        </w:rPr>
        <w:t xml:space="preserve"> – деревенский парнишка, не раз ходил в разведку, приносил важные сведения в партизанский отряд, подрывал вражеские поезда, 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томашины, разрушил мосты, уничтожал склады, выносил с поля боя раненых.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гиб в бою под селом Острая Лука.</w:t>
      </w:r>
    </w:p>
    <w:p w:rsidR="000A1F8A" w:rsidRPr="00817F8D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23 «Леня»)</w:t>
      </w:r>
    </w:p>
    <w:p w:rsidR="000A1F8A" w:rsidRDefault="000A1F8A" w:rsidP="002515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174">
        <w:rPr>
          <w:rFonts w:ascii="Times New Roman" w:hAnsi="Times New Roman"/>
          <w:b/>
          <w:sz w:val="28"/>
          <w:szCs w:val="28"/>
        </w:rPr>
        <w:t>Валентин Котик</w:t>
      </w:r>
      <w:r>
        <w:rPr>
          <w:rFonts w:ascii="Times New Roman" w:hAnsi="Times New Roman"/>
          <w:b/>
          <w:sz w:val="28"/>
          <w:szCs w:val="28"/>
        </w:rPr>
        <w:t xml:space="preserve"> (Антон)</w:t>
      </w:r>
      <w:r>
        <w:rPr>
          <w:rFonts w:ascii="Times New Roman" w:hAnsi="Times New Roman"/>
          <w:sz w:val="28"/>
          <w:szCs w:val="28"/>
        </w:rPr>
        <w:t xml:space="preserve"> – подпольщик – разведчик из Шепетовки.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рывник в партизанском отряде. На счету шесть взорванных эшелонов. Погиб в бою с немцами.</w:t>
      </w:r>
    </w:p>
    <w:p w:rsidR="000A1F8A" w:rsidRPr="00817F8D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24 «Валя»)</w:t>
      </w:r>
    </w:p>
    <w:p w:rsidR="000A1F8A" w:rsidRDefault="000A1F8A" w:rsidP="004D17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6A29">
        <w:rPr>
          <w:rFonts w:ascii="Times New Roman" w:hAnsi="Times New Roman"/>
          <w:b/>
          <w:sz w:val="28"/>
          <w:szCs w:val="28"/>
        </w:rPr>
        <w:t>Володя Дубинин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1714">
        <w:rPr>
          <w:rFonts w:ascii="Times New Roman" w:hAnsi="Times New Roman"/>
          <w:b/>
          <w:sz w:val="28"/>
          <w:szCs w:val="28"/>
        </w:rPr>
        <w:t>(Гайсар)</w:t>
      </w:r>
      <w:r>
        <w:rPr>
          <w:rFonts w:ascii="Times New Roman" w:hAnsi="Times New Roman"/>
          <w:sz w:val="28"/>
          <w:szCs w:val="28"/>
        </w:rPr>
        <w:t xml:space="preserve"> – водил за нос отряд гитлеровцев, которые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слеживали партизан в крымских каменоломнях, запоминал с точностью до одного солдата численность сразу нескольких гитлеровских подразделений, расположе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в разных местах. Погиб, подорвавшись на мине.</w:t>
      </w:r>
    </w:p>
    <w:p w:rsidR="000A1F8A" w:rsidRPr="00817F8D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25 «Володя»)</w:t>
      </w:r>
    </w:p>
    <w:p w:rsidR="000A1F8A" w:rsidRDefault="000A1F8A" w:rsidP="0025159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594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b/>
          <w:sz w:val="28"/>
          <w:szCs w:val="28"/>
        </w:rPr>
        <w:t xml:space="preserve"> (Злата)</w:t>
      </w:r>
      <w:r w:rsidRPr="0080659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Подростки проявляли удивительное мужество и сто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кость. Как героически они умирали. Некоторые из них, несмотря на жестокие 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биения, не проронили ни слезинки, не плакали при расстреле.</w:t>
      </w:r>
    </w:p>
    <w:p w:rsidR="000A1F8A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17F8D">
        <w:rPr>
          <w:rFonts w:ascii="Times New Roman" w:hAnsi="Times New Roman"/>
          <w:i/>
          <w:sz w:val="28"/>
          <w:szCs w:val="28"/>
        </w:rPr>
        <w:t>(слайд 26 -28 «Детские рисунки», слайд 29 «Мальчик. Родина»)</w:t>
      </w:r>
    </w:p>
    <w:p w:rsidR="000A1F8A" w:rsidRDefault="000A1F8A" w:rsidP="00817F8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Лера, Ксеша, Милена – песня. </w:t>
      </w:r>
    </w:p>
    <w:p w:rsidR="000A1F8A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(слайд 30 «Старое фото»)</w:t>
      </w:r>
    </w:p>
    <w:p w:rsidR="000A1F8A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1F8A" w:rsidRDefault="000A1F8A" w:rsidP="00817F8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1F8A" w:rsidRPr="004D07F9" w:rsidRDefault="000A1F8A" w:rsidP="00C65C0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D07F9">
        <w:rPr>
          <w:rFonts w:ascii="Times New Roman" w:hAnsi="Times New Roman"/>
          <w:sz w:val="28"/>
          <w:szCs w:val="28"/>
        </w:rPr>
        <w:t>Нелегко жилось детям в военную пору и в глубоком тылу – в нашем родном гор</w:t>
      </w:r>
      <w:r>
        <w:rPr>
          <w:rFonts w:ascii="Times New Roman" w:hAnsi="Times New Roman"/>
          <w:sz w:val="28"/>
          <w:szCs w:val="28"/>
        </w:rPr>
        <w:t>о</w:t>
      </w:r>
      <w:r w:rsidRPr="004D07F9">
        <w:rPr>
          <w:rFonts w:ascii="Times New Roman" w:hAnsi="Times New Roman"/>
          <w:sz w:val="28"/>
          <w:szCs w:val="28"/>
        </w:rPr>
        <w:t>де Сибай</w:t>
      </w:r>
      <w:r>
        <w:rPr>
          <w:rFonts w:ascii="Times New Roman" w:hAnsi="Times New Roman"/>
          <w:sz w:val="28"/>
          <w:szCs w:val="28"/>
        </w:rPr>
        <w:t>.</w:t>
      </w:r>
    </w:p>
    <w:p w:rsidR="000A1F8A" w:rsidRPr="004D07F9" w:rsidRDefault="000A1F8A" w:rsidP="00C65C0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D07F9">
        <w:rPr>
          <w:rFonts w:ascii="Times New Roman" w:hAnsi="Times New Roman"/>
          <w:sz w:val="28"/>
          <w:szCs w:val="28"/>
        </w:rPr>
        <w:t xml:space="preserve"> суровое военное лихолетье</w:t>
      </w:r>
      <w:r>
        <w:rPr>
          <w:rFonts w:ascii="Times New Roman" w:hAnsi="Times New Roman"/>
          <w:sz w:val="28"/>
          <w:szCs w:val="28"/>
        </w:rPr>
        <w:t xml:space="preserve"> в нашем городе работала школа № 1, основа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ная в 1930 году</w:t>
      </w:r>
      <w:r w:rsidRPr="004D07F9">
        <w:rPr>
          <w:rFonts w:ascii="Times New Roman" w:hAnsi="Times New Roman"/>
          <w:sz w:val="28"/>
          <w:szCs w:val="28"/>
        </w:rPr>
        <w:t>.</w:t>
      </w:r>
    </w:p>
    <w:p w:rsidR="000A1F8A" w:rsidRPr="004D07F9" w:rsidRDefault="000A1F8A" w:rsidP="00C65C0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D07F9">
        <w:rPr>
          <w:rFonts w:ascii="Times New Roman" w:hAnsi="Times New Roman"/>
          <w:sz w:val="28"/>
          <w:szCs w:val="28"/>
        </w:rPr>
        <w:t>В годы войны под руководством учителей активно работала тимуровская команда, оказывая шефскую помощь семьям фронтовиков, инвалидам войны и эвакуированным семьям.</w:t>
      </w:r>
    </w:p>
    <w:p w:rsidR="000A1F8A" w:rsidRPr="004D07F9" w:rsidRDefault="000A1F8A" w:rsidP="00C65C0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D07F9">
        <w:rPr>
          <w:rFonts w:ascii="Times New Roman" w:hAnsi="Times New Roman"/>
          <w:sz w:val="28"/>
          <w:szCs w:val="28"/>
        </w:rPr>
        <w:t>Ученическая производственная бригада шефствовала над подхозами «Х</w:t>
      </w:r>
      <w:r w:rsidRPr="004D07F9">
        <w:rPr>
          <w:rFonts w:ascii="Times New Roman" w:hAnsi="Times New Roman"/>
          <w:sz w:val="28"/>
          <w:szCs w:val="28"/>
        </w:rPr>
        <w:t>у</w:t>
      </w:r>
      <w:r w:rsidRPr="004D07F9">
        <w:rPr>
          <w:rFonts w:ascii="Times New Roman" w:hAnsi="Times New Roman"/>
          <w:sz w:val="28"/>
          <w:szCs w:val="28"/>
        </w:rPr>
        <w:t>долаз», колхозами имени Кагановича и Калинина. Дети трудились в колхозе до окончания уборочных работ, учебные занятия начинались с 1-го октября.</w:t>
      </w:r>
    </w:p>
    <w:p w:rsidR="000A1F8A" w:rsidRPr="004D07F9" w:rsidRDefault="000A1F8A" w:rsidP="00C65C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07F9">
        <w:rPr>
          <w:rFonts w:ascii="Times New Roman" w:hAnsi="Times New Roman"/>
          <w:sz w:val="28"/>
          <w:szCs w:val="28"/>
        </w:rPr>
        <w:t>Комсомольцы и молодежь рудника, возглавляемые Раисой Валиуллиной, во вн</w:t>
      </w:r>
      <w:r w:rsidRPr="004D07F9">
        <w:rPr>
          <w:rFonts w:ascii="Times New Roman" w:hAnsi="Times New Roman"/>
          <w:sz w:val="28"/>
          <w:szCs w:val="28"/>
        </w:rPr>
        <w:t>е</w:t>
      </w:r>
      <w:r w:rsidRPr="004D07F9">
        <w:rPr>
          <w:rFonts w:ascii="Times New Roman" w:hAnsi="Times New Roman"/>
          <w:sz w:val="28"/>
          <w:szCs w:val="28"/>
        </w:rPr>
        <w:t xml:space="preserve">рабочее время с привлечением учащихся промыли </w:t>
      </w:r>
      <w:smartTag w:uri="urn:schemas-microsoft-com:office:smarttags" w:element="metricconverter">
        <w:smartTagPr>
          <w:attr w:name="ProductID" w:val="2,5 кг"/>
        </w:smartTagPr>
        <w:r w:rsidRPr="004D07F9">
          <w:rPr>
            <w:rFonts w:ascii="Times New Roman" w:hAnsi="Times New Roman"/>
            <w:sz w:val="28"/>
            <w:szCs w:val="28"/>
          </w:rPr>
          <w:t>2,5 кг</w:t>
        </w:r>
      </w:smartTag>
      <w:r w:rsidRPr="004D07F9">
        <w:rPr>
          <w:rFonts w:ascii="Times New Roman" w:hAnsi="Times New Roman"/>
          <w:sz w:val="28"/>
          <w:szCs w:val="28"/>
        </w:rPr>
        <w:t>. золота и сдали его в Фонд обороны страны.</w:t>
      </w:r>
    </w:p>
    <w:p w:rsidR="000A1F8A" w:rsidRPr="004D07F9" w:rsidRDefault="000A1F8A" w:rsidP="00C65C0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D07F9">
        <w:rPr>
          <w:rFonts w:ascii="Times New Roman" w:hAnsi="Times New Roman"/>
          <w:sz w:val="28"/>
          <w:szCs w:val="28"/>
        </w:rPr>
        <w:t>23 февраля 1944 года в адрес рудничной комсомольской организации пр</w:t>
      </w:r>
      <w:r w:rsidRPr="004D07F9">
        <w:rPr>
          <w:rFonts w:ascii="Times New Roman" w:hAnsi="Times New Roman"/>
          <w:sz w:val="28"/>
          <w:szCs w:val="28"/>
        </w:rPr>
        <w:t>и</w:t>
      </w:r>
      <w:r w:rsidRPr="004D07F9">
        <w:rPr>
          <w:rFonts w:ascii="Times New Roman" w:hAnsi="Times New Roman"/>
          <w:sz w:val="28"/>
          <w:szCs w:val="28"/>
        </w:rPr>
        <w:t>шло благодарственной письмо от Верховного главнокомандующего  И. В. Стал</w:t>
      </w:r>
      <w:r w:rsidRPr="004D07F9">
        <w:rPr>
          <w:rFonts w:ascii="Times New Roman" w:hAnsi="Times New Roman"/>
          <w:sz w:val="28"/>
          <w:szCs w:val="28"/>
        </w:rPr>
        <w:t>и</w:t>
      </w:r>
      <w:r w:rsidRPr="004D07F9">
        <w:rPr>
          <w:rFonts w:ascii="Times New Roman" w:hAnsi="Times New Roman"/>
          <w:sz w:val="28"/>
          <w:szCs w:val="28"/>
        </w:rPr>
        <w:t>на в этих успехах немалый труд учащихся средней школы. «В старательной арт</w:t>
      </w:r>
      <w:r w:rsidRPr="004D07F9">
        <w:rPr>
          <w:rFonts w:ascii="Times New Roman" w:hAnsi="Times New Roman"/>
          <w:sz w:val="28"/>
          <w:szCs w:val="28"/>
        </w:rPr>
        <w:t>е</w:t>
      </w:r>
      <w:r w:rsidRPr="004D07F9">
        <w:rPr>
          <w:rFonts w:ascii="Times New Roman" w:hAnsi="Times New Roman"/>
          <w:sz w:val="28"/>
          <w:szCs w:val="28"/>
        </w:rPr>
        <w:t>ли «Сибайзолото», организованной в 1943 году, в комсомольско – молодежной бригаде немало было подростков школьного возраста. Эта бригада напоминала пионерский отряд, так как в нём работали в основном подростки, худёнькие, од</w:t>
      </w:r>
      <w:r w:rsidRPr="004D07F9">
        <w:rPr>
          <w:rFonts w:ascii="Times New Roman" w:hAnsi="Times New Roman"/>
          <w:sz w:val="28"/>
          <w:szCs w:val="28"/>
        </w:rPr>
        <w:t>е</w:t>
      </w:r>
      <w:r w:rsidRPr="004D07F9">
        <w:rPr>
          <w:rFonts w:ascii="Times New Roman" w:hAnsi="Times New Roman"/>
          <w:sz w:val="28"/>
          <w:szCs w:val="28"/>
        </w:rPr>
        <w:t>тые не по росту. Но скидку на возраст им никто не делал, трудились они на ра</w:t>
      </w:r>
      <w:r w:rsidRPr="004D07F9">
        <w:rPr>
          <w:rFonts w:ascii="Times New Roman" w:hAnsi="Times New Roman"/>
          <w:sz w:val="28"/>
          <w:szCs w:val="28"/>
        </w:rPr>
        <w:t>в</w:t>
      </w:r>
      <w:r w:rsidRPr="004D07F9">
        <w:rPr>
          <w:rFonts w:ascii="Times New Roman" w:hAnsi="Times New Roman"/>
          <w:sz w:val="28"/>
          <w:szCs w:val="28"/>
        </w:rPr>
        <w:t>ных со взрослыми» - пишет в своих воспоминаниях Клавдия Волостнова.</w:t>
      </w:r>
    </w:p>
    <w:p w:rsidR="000A1F8A" w:rsidRPr="004D07F9" w:rsidRDefault="000A1F8A" w:rsidP="00C65C0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D07F9">
        <w:rPr>
          <w:rFonts w:ascii="Times New Roman" w:hAnsi="Times New Roman"/>
          <w:sz w:val="28"/>
          <w:szCs w:val="28"/>
        </w:rPr>
        <w:t>В школе организованно походил сбор средств на постройку танковых к</w:t>
      </w:r>
      <w:r w:rsidRPr="004D07F9">
        <w:rPr>
          <w:rFonts w:ascii="Times New Roman" w:hAnsi="Times New Roman"/>
          <w:sz w:val="28"/>
          <w:szCs w:val="28"/>
        </w:rPr>
        <w:t>о</w:t>
      </w:r>
      <w:r w:rsidRPr="004D07F9">
        <w:rPr>
          <w:rFonts w:ascii="Times New Roman" w:hAnsi="Times New Roman"/>
          <w:sz w:val="28"/>
          <w:szCs w:val="28"/>
        </w:rPr>
        <w:t>лонн «Пионер Башкирии», «Учитель Башкирии» и других. Учащиеся активно з</w:t>
      </w:r>
      <w:r w:rsidRPr="004D07F9">
        <w:rPr>
          <w:rFonts w:ascii="Times New Roman" w:hAnsi="Times New Roman"/>
          <w:sz w:val="28"/>
          <w:szCs w:val="28"/>
        </w:rPr>
        <w:t>а</w:t>
      </w:r>
      <w:r w:rsidRPr="004D07F9">
        <w:rPr>
          <w:rFonts w:ascii="Times New Roman" w:hAnsi="Times New Roman"/>
          <w:sz w:val="28"/>
          <w:szCs w:val="28"/>
        </w:rPr>
        <w:t xml:space="preserve">нимались общественно – полезным трудом, они организовали сбор металлолома, стеклянных бутылок, лекарственных трав. В 1944 году дети собрали и сдали в Фонд обороны страны </w:t>
      </w:r>
      <w:smartTag w:uri="urn:schemas-microsoft-com:office:smarttags" w:element="metricconverter">
        <w:smartTagPr>
          <w:attr w:name="ProductID" w:val="20 кг"/>
        </w:smartTagPr>
        <w:r w:rsidRPr="004D07F9">
          <w:rPr>
            <w:rFonts w:ascii="Times New Roman" w:hAnsi="Times New Roman"/>
            <w:sz w:val="28"/>
            <w:szCs w:val="28"/>
          </w:rPr>
          <w:t>20 кг</w:t>
        </w:r>
      </w:smartTag>
      <w:r w:rsidRPr="004D07F9">
        <w:rPr>
          <w:rFonts w:ascii="Times New Roman" w:hAnsi="Times New Roman"/>
          <w:sz w:val="28"/>
          <w:szCs w:val="28"/>
        </w:rPr>
        <w:t xml:space="preserve">. берёзовых почек, около </w:t>
      </w:r>
      <w:smartTag w:uri="urn:schemas-microsoft-com:office:smarttags" w:element="metricconverter">
        <w:smartTagPr>
          <w:attr w:name="ProductID" w:val="40 кг"/>
        </w:smartTagPr>
        <w:r w:rsidRPr="004D07F9">
          <w:rPr>
            <w:rFonts w:ascii="Times New Roman" w:hAnsi="Times New Roman"/>
            <w:sz w:val="28"/>
            <w:szCs w:val="28"/>
          </w:rPr>
          <w:t>40 кг</w:t>
        </w:r>
      </w:smartTag>
      <w:r w:rsidRPr="004D07F9">
        <w:rPr>
          <w:rFonts w:ascii="Times New Roman" w:hAnsi="Times New Roman"/>
          <w:sz w:val="28"/>
          <w:szCs w:val="28"/>
        </w:rPr>
        <w:t>. сушеного шиповника.</w:t>
      </w:r>
    </w:p>
    <w:p w:rsidR="000A1F8A" w:rsidRPr="004D07F9" w:rsidRDefault="000A1F8A" w:rsidP="00C65C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07F9">
        <w:rPr>
          <w:rFonts w:ascii="Times New Roman" w:hAnsi="Times New Roman"/>
          <w:sz w:val="28"/>
          <w:szCs w:val="28"/>
        </w:rPr>
        <w:t>Кроме того, учащиеся вязали тёплые носки, шили кисеты, и носовые платки, п</w:t>
      </w:r>
      <w:r w:rsidRPr="004D07F9">
        <w:rPr>
          <w:rFonts w:ascii="Times New Roman" w:hAnsi="Times New Roman"/>
          <w:sz w:val="28"/>
          <w:szCs w:val="28"/>
        </w:rPr>
        <w:t>о</w:t>
      </w:r>
      <w:r w:rsidRPr="004D07F9">
        <w:rPr>
          <w:rFonts w:ascii="Times New Roman" w:hAnsi="Times New Roman"/>
          <w:sz w:val="28"/>
          <w:szCs w:val="28"/>
        </w:rPr>
        <w:t>сылками отправляли их бойцам Красной Армии. Каждому школьнику было ну</w:t>
      </w:r>
      <w:r w:rsidRPr="004D07F9">
        <w:rPr>
          <w:rFonts w:ascii="Times New Roman" w:hAnsi="Times New Roman"/>
          <w:sz w:val="28"/>
          <w:szCs w:val="28"/>
        </w:rPr>
        <w:t>ж</w:t>
      </w:r>
      <w:r w:rsidRPr="004D07F9">
        <w:rPr>
          <w:rFonts w:ascii="Times New Roman" w:hAnsi="Times New Roman"/>
          <w:sz w:val="28"/>
          <w:szCs w:val="28"/>
        </w:rPr>
        <w:t xml:space="preserve">но выработать не менее 100 трудодней, собрать </w:t>
      </w:r>
      <w:smartTag w:uri="urn:schemas-microsoft-com:office:smarttags" w:element="metricconverter">
        <w:smartTagPr>
          <w:attr w:name="ProductID" w:val="4 кг"/>
        </w:smartTagPr>
        <w:r w:rsidRPr="004D07F9">
          <w:rPr>
            <w:rFonts w:ascii="Times New Roman" w:hAnsi="Times New Roman"/>
            <w:sz w:val="28"/>
            <w:szCs w:val="28"/>
          </w:rPr>
          <w:t>4 кг</w:t>
        </w:r>
      </w:smartTag>
      <w:r w:rsidRPr="004D07F9">
        <w:rPr>
          <w:rFonts w:ascii="Times New Roman" w:hAnsi="Times New Roman"/>
          <w:sz w:val="28"/>
          <w:szCs w:val="28"/>
        </w:rPr>
        <w:t>. лекарственных трав.</w:t>
      </w:r>
    </w:p>
    <w:p w:rsidR="000A1F8A" w:rsidRPr="004D07F9" w:rsidRDefault="000A1F8A" w:rsidP="00C65C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07F9">
        <w:rPr>
          <w:rFonts w:ascii="Times New Roman" w:hAnsi="Times New Roman"/>
          <w:sz w:val="28"/>
          <w:szCs w:val="28"/>
        </w:rPr>
        <w:t>Несмотря на трудности военных лет, учёба в школе не прекращалась ни на день. Шла борьба за всеобуч, за успеваемость, за жизнь каждого ученика.</w:t>
      </w:r>
    </w:p>
    <w:p w:rsidR="000A1F8A" w:rsidRPr="004D07F9" w:rsidRDefault="000A1F8A" w:rsidP="00C65C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F9">
        <w:rPr>
          <w:rFonts w:ascii="Times New Roman" w:hAnsi="Times New Roman"/>
          <w:sz w:val="28"/>
          <w:szCs w:val="28"/>
        </w:rPr>
        <w:t>Дети были полуголодные, полуголые. Бывали  случаи, когда во время урока они обессиленные, голодные падали с парт на пол.</w:t>
      </w:r>
    </w:p>
    <w:p w:rsidR="000A1F8A" w:rsidRDefault="000A1F8A" w:rsidP="00C65C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07F9">
        <w:rPr>
          <w:rFonts w:ascii="Times New Roman" w:hAnsi="Times New Roman"/>
          <w:sz w:val="28"/>
          <w:szCs w:val="28"/>
        </w:rPr>
        <w:t>В военные годы многие остались сиротами, не было ни одной семьи, не и</w:t>
      </w:r>
      <w:r w:rsidRPr="004D07F9">
        <w:rPr>
          <w:rFonts w:ascii="Times New Roman" w:hAnsi="Times New Roman"/>
          <w:sz w:val="28"/>
          <w:szCs w:val="28"/>
        </w:rPr>
        <w:t>с</w:t>
      </w:r>
      <w:r w:rsidRPr="004D07F9">
        <w:rPr>
          <w:rFonts w:ascii="Times New Roman" w:hAnsi="Times New Roman"/>
          <w:sz w:val="28"/>
          <w:szCs w:val="28"/>
        </w:rPr>
        <w:t>пытавшей горе и несчастье.</w:t>
      </w:r>
    </w:p>
    <w:p w:rsidR="000A1F8A" w:rsidRPr="00C65C0C" w:rsidRDefault="000A1F8A" w:rsidP="00C65C0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65C0C">
        <w:rPr>
          <w:rFonts w:ascii="Times New Roman" w:hAnsi="Times New Roman"/>
          <w:i/>
          <w:sz w:val="28"/>
          <w:szCs w:val="28"/>
        </w:rPr>
        <w:t>(слайды 30-32)</w:t>
      </w:r>
    </w:p>
    <w:p w:rsidR="000A1F8A" w:rsidRDefault="000A1F8A" w:rsidP="004D07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A1F8A" w:rsidRDefault="000A1F8A" w:rsidP="004D07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A1F8A" w:rsidRDefault="000A1F8A" w:rsidP="004D07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A1F8A" w:rsidRDefault="000A1F8A" w:rsidP="004D07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A1F8A" w:rsidRDefault="000A1F8A" w:rsidP="004D07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A1F8A" w:rsidRDefault="000A1F8A" w:rsidP="004D07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A1F8A" w:rsidRPr="004D07F9" w:rsidRDefault="000A1F8A" w:rsidP="004D07F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D07F9">
        <w:rPr>
          <w:rFonts w:ascii="Times New Roman" w:hAnsi="Times New Roman"/>
          <w:sz w:val="28"/>
          <w:szCs w:val="28"/>
        </w:rPr>
        <w:tab/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Война  прошлась по детским судьбам грозно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Всем было трудно, трудно для страны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Но детство изувечено серьезно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Страдали дети тяжко от войны.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Пусть войны на Земле совсем пройдут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никогда не запылают снова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в каждом доме будет счастье и уют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люди не останутся без крова.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хорошо проснуться на рассвете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хорошо, что ночью снятся сны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хорошо, что кружится планета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хорошо на свете без войны!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Преклоняем колено перед мужеством вашим!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Преклоняем колено  перед памятью павших!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ложатся цветы на  гранитные плиты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Да, никто не забыт и ничто не забыто!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C65C0C">
        <w:rPr>
          <w:bCs/>
          <w:i/>
          <w:sz w:val="28"/>
          <w:szCs w:val="28"/>
        </w:rPr>
        <w:t>(слайды 33-36)</w:t>
      </w:r>
    </w:p>
    <w:p w:rsidR="000A1F8A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</w:p>
    <w:p w:rsidR="000A1F8A" w:rsidRPr="00C52FBC" w:rsidRDefault="000A1F8A" w:rsidP="004D07F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52FBC">
        <w:rPr>
          <w:b/>
          <w:bCs/>
          <w:sz w:val="28"/>
          <w:szCs w:val="28"/>
        </w:rPr>
        <w:t xml:space="preserve">Л.Латышева </w:t>
      </w:r>
    </w:p>
    <w:p w:rsidR="000A1F8A" w:rsidRDefault="000A1F8A" w:rsidP="00C52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Помните! Через века, через года, - помните!</w:t>
      </w:r>
    </w:p>
    <w:p w:rsidR="000A1F8A" w:rsidRDefault="000A1F8A" w:rsidP="00C52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тех, кто уже не придет никогда, - помните!</w:t>
      </w:r>
    </w:p>
    <w:p w:rsidR="000A1F8A" w:rsidRDefault="000A1F8A" w:rsidP="00C52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Люди! Покуда сердца стучаться, - помните!</w:t>
      </w:r>
    </w:p>
    <w:p w:rsidR="000A1F8A" w:rsidRDefault="000A1F8A" w:rsidP="00C52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Какою ценой завоевано счастье, - пожалуйста, помните!</w:t>
      </w:r>
    </w:p>
    <w:p w:rsidR="000A1F8A" w:rsidRDefault="000A1F8A" w:rsidP="00C52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 времена бессмертной земли – помните!</w:t>
      </w:r>
    </w:p>
    <w:p w:rsidR="000A1F8A" w:rsidRDefault="000A1F8A" w:rsidP="00C52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мерцающим звездам ведя корабли, - о погибших помните!</w:t>
      </w:r>
    </w:p>
    <w:p w:rsidR="000A1F8A" w:rsidRDefault="000A1F8A" w:rsidP="00C52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Встречайте трепетную весну, люди земли. </w:t>
      </w:r>
    </w:p>
    <w:p w:rsidR="000A1F8A" w:rsidRDefault="000A1F8A" w:rsidP="00C52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Мечту пронесите через года и жизнью наполните!...</w:t>
      </w:r>
    </w:p>
    <w:p w:rsidR="000A1F8A" w:rsidRDefault="000A1F8A" w:rsidP="00C52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о тех, кто уже не придет никогда, - заклинаем, - помните! </w:t>
      </w:r>
    </w:p>
    <w:p w:rsidR="000A1F8A" w:rsidRDefault="000A1F8A" w:rsidP="004D07F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52FBC">
        <w:rPr>
          <w:rFonts w:ascii="Times New Roman" w:hAnsi="Times New Roman"/>
          <w:i/>
          <w:sz w:val="28"/>
          <w:szCs w:val="28"/>
        </w:rPr>
        <w:t xml:space="preserve">Объявляется минута молчании. </w:t>
      </w:r>
    </w:p>
    <w:p w:rsidR="000A1F8A" w:rsidRDefault="000A1F8A" w:rsidP="004D07F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(слайд 37 «Бессмертный полк», слайд 38 «Минута молчания»)</w:t>
      </w:r>
    </w:p>
    <w:p w:rsidR="000A1F8A" w:rsidRDefault="000A1F8A" w:rsidP="004D07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Песня в исполнении 5 В класса «Верные Отечеству сыны». </w:t>
      </w:r>
    </w:p>
    <w:p w:rsidR="000A1F8A" w:rsidRPr="00C52FBC" w:rsidRDefault="000A1F8A" w:rsidP="004D07F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C52FBC">
        <w:rPr>
          <w:rFonts w:ascii="Times New Roman" w:hAnsi="Times New Roman"/>
          <w:i/>
          <w:sz w:val="28"/>
          <w:szCs w:val="28"/>
        </w:rPr>
        <w:t>(Видеофиль</w:t>
      </w:r>
      <w:r>
        <w:rPr>
          <w:rFonts w:ascii="Times New Roman" w:hAnsi="Times New Roman"/>
          <w:i/>
          <w:sz w:val="28"/>
          <w:szCs w:val="28"/>
        </w:rPr>
        <w:t>м «Герои войны» или слайд 39, 40</w:t>
      </w:r>
      <w:r w:rsidRPr="00C52FB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0A1F8A" w:rsidRPr="004D07F9" w:rsidRDefault="000A1F8A" w:rsidP="004D07F9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sectPr w:rsidR="000A1F8A" w:rsidRPr="004D07F9" w:rsidSect="0080659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066"/>
    <w:rsid w:val="000711DF"/>
    <w:rsid w:val="000A1F8A"/>
    <w:rsid w:val="0011543C"/>
    <w:rsid w:val="001C1546"/>
    <w:rsid w:val="0025159B"/>
    <w:rsid w:val="00366E1B"/>
    <w:rsid w:val="004D07F9"/>
    <w:rsid w:val="004D1714"/>
    <w:rsid w:val="0050250D"/>
    <w:rsid w:val="005171AA"/>
    <w:rsid w:val="005D0E05"/>
    <w:rsid w:val="00613D5B"/>
    <w:rsid w:val="006262A6"/>
    <w:rsid w:val="0074003D"/>
    <w:rsid w:val="00806594"/>
    <w:rsid w:val="00817F8D"/>
    <w:rsid w:val="00841781"/>
    <w:rsid w:val="008B4174"/>
    <w:rsid w:val="008D2E41"/>
    <w:rsid w:val="009040C7"/>
    <w:rsid w:val="00986066"/>
    <w:rsid w:val="009A579E"/>
    <w:rsid w:val="00A075B1"/>
    <w:rsid w:val="00AE3CDA"/>
    <w:rsid w:val="00AE6A29"/>
    <w:rsid w:val="00C52FBC"/>
    <w:rsid w:val="00C65C0C"/>
    <w:rsid w:val="00EC6C55"/>
    <w:rsid w:val="00F71CEB"/>
    <w:rsid w:val="00FE21DC"/>
    <w:rsid w:val="00FE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2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D0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5</Pages>
  <Words>1298</Words>
  <Characters>7405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кабинет</dc:creator>
  <cp:keywords/>
  <dc:description/>
  <cp:lastModifiedBy>UserXP</cp:lastModifiedBy>
  <cp:revision>5</cp:revision>
  <cp:lastPrinted>2017-05-14T15:36:00Z</cp:lastPrinted>
  <dcterms:created xsi:type="dcterms:W3CDTF">2016-12-26T17:59:00Z</dcterms:created>
  <dcterms:modified xsi:type="dcterms:W3CDTF">2017-05-14T15:37:00Z</dcterms:modified>
</cp:coreProperties>
</file>